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035EDDDC" w:rsidR="00514B23" w:rsidRPr="000C561E" w:rsidRDefault="005A1368" w:rsidP="00514B23">
      <w:pPr>
        <w:spacing w:after="0" w:line="360" w:lineRule="auto"/>
        <w:rPr>
          <w:rFonts w:ascii="Arial" w:eastAsia="Times New Roman" w:hAnsi="Arial" w:cs="Arial"/>
          <w:b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>DECRETO</w:t>
      </w:r>
      <w:r w:rsidR="00514B23" w:rsidRPr="000C561E">
        <w:rPr>
          <w:rFonts w:ascii="Arial" w:eastAsia="Times New Roman" w:hAnsi="Arial" w:cs="Arial"/>
          <w:b/>
          <w:lang w:eastAsia="pt-BR"/>
        </w:rPr>
        <w:t xml:space="preserve"> </w:t>
      </w:r>
      <w:proofErr w:type="gramStart"/>
      <w:r w:rsidR="00514B23" w:rsidRPr="000C561E">
        <w:rPr>
          <w:rFonts w:ascii="Arial" w:eastAsia="Times New Roman" w:hAnsi="Arial" w:cs="Arial"/>
          <w:b/>
          <w:lang w:eastAsia="pt-BR"/>
        </w:rPr>
        <w:t>N.º</w:t>
      </w:r>
      <w:proofErr w:type="gramEnd"/>
      <w:r w:rsidR="00CA6CCF" w:rsidRPr="000C561E">
        <w:rPr>
          <w:rFonts w:ascii="Arial" w:eastAsia="Times New Roman" w:hAnsi="Arial" w:cs="Arial"/>
          <w:b/>
          <w:lang w:eastAsia="pt-BR"/>
        </w:rPr>
        <w:t xml:space="preserve"> </w:t>
      </w:r>
      <w:r w:rsidR="0086128D">
        <w:rPr>
          <w:rFonts w:ascii="Arial" w:eastAsia="Times New Roman" w:hAnsi="Arial" w:cs="Arial"/>
          <w:b/>
          <w:lang w:eastAsia="pt-BR"/>
        </w:rPr>
        <w:t>219</w:t>
      </w:r>
      <w:r w:rsidR="007E2D91" w:rsidRPr="000C561E">
        <w:rPr>
          <w:rFonts w:ascii="Arial" w:eastAsia="Times New Roman" w:hAnsi="Arial" w:cs="Arial"/>
          <w:b/>
          <w:lang w:eastAsia="pt-BR"/>
        </w:rPr>
        <w:t>/202</w:t>
      </w:r>
      <w:r w:rsidR="00891345" w:rsidRPr="000C561E">
        <w:rPr>
          <w:rFonts w:ascii="Arial" w:eastAsia="Times New Roman" w:hAnsi="Arial" w:cs="Arial"/>
          <w:b/>
          <w:lang w:eastAsia="pt-BR"/>
        </w:rPr>
        <w:t>5</w:t>
      </w:r>
      <w:r w:rsidR="00514B23" w:rsidRPr="000C561E">
        <w:rPr>
          <w:rFonts w:ascii="Arial" w:eastAsia="Times New Roman" w:hAnsi="Arial" w:cs="Arial"/>
          <w:b/>
          <w:lang w:eastAsia="pt-BR"/>
        </w:rPr>
        <w:t xml:space="preserve">       </w:t>
      </w:r>
      <w:r w:rsidR="00E67368" w:rsidRPr="000C561E">
        <w:rPr>
          <w:rFonts w:ascii="Arial" w:eastAsia="Times New Roman" w:hAnsi="Arial" w:cs="Arial"/>
          <w:b/>
          <w:lang w:eastAsia="pt-BR"/>
        </w:rPr>
        <w:t xml:space="preserve">                 </w:t>
      </w:r>
      <w:r w:rsidR="00200762" w:rsidRPr="000C561E">
        <w:rPr>
          <w:rFonts w:ascii="Arial" w:eastAsia="Times New Roman" w:hAnsi="Arial" w:cs="Arial"/>
          <w:b/>
          <w:lang w:eastAsia="pt-BR"/>
        </w:rPr>
        <w:t xml:space="preserve">  </w:t>
      </w:r>
      <w:r w:rsidR="005556DF" w:rsidRPr="000C561E">
        <w:rPr>
          <w:rFonts w:ascii="Arial" w:eastAsia="Times New Roman" w:hAnsi="Arial" w:cs="Arial"/>
          <w:b/>
          <w:lang w:eastAsia="pt-BR"/>
        </w:rPr>
        <w:t xml:space="preserve"> </w:t>
      </w:r>
      <w:r w:rsidR="007E2D91" w:rsidRPr="000C561E">
        <w:rPr>
          <w:rFonts w:ascii="Arial" w:eastAsia="Times New Roman" w:hAnsi="Arial" w:cs="Arial"/>
          <w:b/>
          <w:lang w:eastAsia="pt-BR"/>
        </w:rPr>
        <w:t xml:space="preserve"> </w:t>
      </w:r>
      <w:r w:rsidR="00E67368" w:rsidRPr="000C561E">
        <w:rPr>
          <w:rFonts w:ascii="Arial" w:eastAsia="Times New Roman" w:hAnsi="Arial" w:cs="Arial"/>
          <w:b/>
          <w:lang w:eastAsia="pt-BR"/>
        </w:rPr>
        <w:t xml:space="preserve">   </w:t>
      </w:r>
      <w:r w:rsidR="00891345" w:rsidRPr="000C561E">
        <w:rPr>
          <w:rFonts w:ascii="Arial" w:eastAsia="Times New Roman" w:hAnsi="Arial" w:cs="Arial"/>
          <w:b/>
          <w:lang w:eastAsia="pt-BR"/>
        </w:rPr>
        <w:t xml:space="preserve">      </w:t>
      </w:r>
      <w:r w:rsidR="005556DF" w:rsidRPr="000C561E">
        <w:rPr>
          <w:rFonts w:ascii="Arial" w:eastAsia="Times New Roman" w:hAnsi="Arial" w:cs="Arial"/>
          <w:b/>
          <w:lang w:eastAsia="pt-BR"/>
        </w:rPr>
        <w:t xml:space="preserve">DE </w:t>
      </w:r>
      <w:r w:rsidR="000C561E" w:rsidRPr="000C561E">
        <w:rPr>
          <w:rFonts w:ascii="Arial" w:eastAsia="Times New Roman" w:hAnsi="Arial" w:cs="Arial"/>
          <w:b/>
          <w:lang w:eastAsia="pt-BR"/>
        </w:rPr>
        <w:t>04</w:t>
      </w:r>
      <w:r w:rsidR="009376DA" w:rsidRPr="000C561E">
        <w:rPr>
          <w:rFonts w:ascii="Arial" w:eastAsia="Times New Roman" w:hAnsi="Arial" w:cs="Arial"/>
          <w:b/>
          <w:lang w:eastAsia="pt-BR"/>
        </w:rPr>
        <w:t xml:space="preserve"> </w:t>
      </w:r>
      <w:r w:rsidR="005556DF" w:rsidRPr="000C561E">
        <w:rPr>
          <w:rFonts w:ascii="Arial" w:eastAsia="Times New Roman" w:hAnsi="Arial" w:cs="Arial"/>
          <w:b/>
          <w:lang w:eastAsia="pt-BR"/>
        </w:rPr>
        <w:t xml:space="preserve">DE </w:t>
      </w:r>
      <w:r w:rsidR="000C561E" w:rsidRPr="000C561E">
        <w:rPr>
          <w:rFonts w:ascii="Arial" w:eastAsia="Times New Roman" w:hAnsi="Arial" w:cs="Arial"/>
          <w:b/>
          <w:lang w:eastAsia="pt-BR"/>
        </w:rPr>
        <w:t>DEZEMB</w:t>
      </w:r>
      <w:r w:rsidR="00891345" w:rsidRPr="000C561E">
        <w:rPr>
          <w:rFonts w:ascii="Arial" w:eastAsia="Times New Roman" w:hAnsi="Arial" w:cs="Arial"/>
          <w:b/>
          <w:lang w:eastAsia="pt-BR"/>
        </w:rPr>
        <w:t>RO</w:t>
      </w:r>
      <w:r w:rsidR="00C9601E" w:rsidRPr="000C561E">
        <w:rPr>
          <w:rFonts w:ascii="Arial" w:eastAsia="Times New Roman" w:hAnsi="Arial" w:cs="Arial"/>
          <w:b/>
          <w:lang w:eastAsia="pt-BR"/>
        </w:rPr>
        <w:t xml:space="preserve"> </w:t>
      </w:r>
      <w:r w:rsidR="007E2D91" w:rsidRPr="000C561E">
        <w:rPr>
          <w:rFonts w:ascii="Arial" w:eastAsia="Times New Roman" w:hAnsi="Arial" w:cs="Arial"/>
          <w:b/>
          <w:lang w:eastAsia="pt-BR"/>
        </w:rPr>
        <w:t>DE 202</w:t>
      </w:r>
      <w:r w:rsidR="00891345" w:rsidRPr="000C561E">
        <w:rPr>
          <w:rFonts w:ascii="Arial" w:eastAsia="Times New Roman" w:hAnsi="Arial" w:cs="Arial"/>
          <w:b/>
          <w:lang w:eastAsia="pt-BR"/>
        </w:rPr>
        <w:t>5</w:t>
      </w:r>
      <w:r w:rsidR="00E67368" w:rsidRPr="000C561E">
        <w:rPr>
          <w:rFonts w:ascii="Arial" w:eastAsia="Times New Roman" w:hAnsi="Arial" w:cs="Arial"/>
          <w:b/>
          <w:lang w:eastAsia="pt-BR"/>
        </w:rPr>
        <w:t>.</w:t>
      </w:r>
    </w:p>
    <w:p w14:paraId="574823E2" w14:textId="7BE00F55" w:rsidR="00AB02C0" w:rsidRPr="000C561E" w:rsidRDefault="002C15E8" w:rsidP="00514B23">
      <w:pPr>
        <w:spacing w:after="0" w:line="360" w:lineRule="auto"/>
        <w:rPr>
          <w:rFonts w:ascii="Arial" w:eastAsia="Times New Roman" w:hAnsi="Arial" w:cs="Arial"/>
          <w:b/>
          <w:lang w:eastAsia="pt-BR"/>
        </w:rPr>
      </w:pPr>
      <w:r w:rsidRPr="000C561E">
        <w:rPr>
          <w:rFonts w:ascii="Arial" w:eastAsia="Times New Roman" w:hAnsi="Arial" w:cs="Arial"/>
          <w:b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3C074E59">
                <wp:simplePos x="0" y="0"/>
                <wp:positionH relativeFrom="margin">
                  <wp:posOffset>2352040</wp:posOffset>
                </wp:positionH>
                <wp:positionV relativeFrom="paragraph">
                  <wp:posOffset>95250</wp:posOffset>
                </wp:positionV>
                <wp:extent cx="2994660" cy="795020"/>
                <wp:effectExtent l="0" t="0" r="2540" b="508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56A67" w14:textId="7144D2E7" w:rsidR="002C15E8" w:rsidRPr="00271448" w:rsidRDefault="002C15E8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271448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"INSTITUI O CALENDÁRIO DE FERIADOS E PONTOS FACULTATIVOS NO MUNICÍPIO DE MUCAJAÍ PARA O EXERCÍCIO </w:t>
                            </w:r>
                            <w:r w:rsidR="000C561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DE 2026</w:t>
                            </w:r>
                            <w:r w:rsidRPr="00271448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E DÁ OUTRAS PROVIDÊNCIAS"</w:t>
                            </w:r>
                            <w:r w:rsidR="00931054" w:rsidRPr="00271448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E473227" w14:textId="77777777" w:rsidR="002C15E8" w:rsidRPr="00891345" w:rsidRDefault="002C15E8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85.2pt;margin-top:7.5pt;width:235.8pt;height:6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" stroked="f">
                <v:textbox>
                  <w:txbxContent>
                    <w:p w14:paraId="00356A67" w14:textId="7144D2E7" w:rsidR="002C15E8" w:rsidRPr="00271448" w:rsidRDefault="002C15E8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271448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"INSTITUI O CALENDÁRIO DE FERIADOS E PONTOS FACULTATIVOS NO MUNICÍPIO DE MUCAJAÍ PARA O EXERCÍCIO </w:t>
                      </w:r>
                      <w:r w:rsidR="000C561E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DE 2026</w:t>
                      </w:r>
                      <w:r w:rsidRPr="00271448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E DÁ OUTRAS PROVIDÊNCIAS"</w:t>
                      </w:r>
                      <w:r w:rsidR="00931054" w:rsidRPr="00271448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4E473227" w14:textId="77777777" w:rsidR="002C15E8" w:rsidRPr="00891345" w:rsidRDefault="002C15E8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</w:p>
    <w:p w14:paraId="5306687B" w14:textId="51351128" w:rsidR="00514B23" w:rsidRPr="000C561E" w:rsidRDefault="00514B23" w:rsidP="00514B23">
      <w:pPr>
        <w:spacing w:after="0" w:line="360" w:lineRule="auto"/>
        <w:jc w:val="right"/>
        <w:rPr>
          <w:rFonts w:ascii="Arial" w:eastAsia="Times New Roman" w:hAnsi="Arial" w:cs="Arial"/>
          <w:b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 xml:space="preserve">              </w:t>
      </w:r>
    </w:p>
    <w:p w14:paraId="37E31671" w14:textId="6E994761" w:rsidR="005556DF" w:rsidRPr="000C561E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 xml:space="preserve">              </w:t>
      </w:r>
    </w:p>
    <w:p w14:paraId="54042172" w14:textId="77777777" w:rsidR="005556DF" w:rsidRPr="000C561E" w:rsidRDefault="005556DF" w:rsidP="002C15E8">
      <w:pPr>
        <w:spacing w:after="0" w:line="360" w:lineRule="auto"/>
        <w:rPr>
          <w:rFonts w:ascii="Arial" w:eastAsia="Times New Roman" w:hAnsi="Arial" w:cs="Arial"/>
          <w:lang w:eastAsia="pt-BR"/>
        </w:rPr>
      </w:pPr>
    </w:p>
    <w:p w14:paraId="0BBD2C40" w14:textId="77777777" w:rsidR="005556DF" w:rsidRPr="000C561E" w:rsidRDefault="005556DF" w:rsidP="001A77EE">
      <w:pPr>
        <w:spacing w:after="0"/>
        <w:rPr>
          <w:rFonts w:ascii="Arial" w:eastAsia="Times New Roman" w:hAnsi="Arial" w:cs="Arial"/>
          <w:lang w:eastAsia="pt-BR"/>
        </w:rPr>
      </w:pPr>
    </w:p>
    <w:p w14:paraId="51B71F65" w14:textId="0B1BC6F0" w:rsidR="002C15E8" w:rsidRPr="000C561E" w:rsidRDefault="001836ED" w:rsidP="007B47FA">
      <w:pPr>
        <w:spacing w:after="0"/>
        <w:ind w:right="-1"/>
        <w:jc w:val="both"/>
        <w:rPr>
          <w:rFonts w:ascii="Arial" w:eastAsia="Times New Roman" w:hAnsi="Arial" w:cs="Arial"/>
          <w:lang w:eastAsia="pt-BR"/>
        </w:rPr>
      </w:pPr>
      <w:r w:rsidRPr="000C561E">
        <w:rPr>
          <w:rFonts w:ascii="Arial" w:eastAsia="Times New Roman" w:hAnsi="Arial" w:cs="Arial"/>
          <w:b/>
          <w:bCs/>
          <w:lang w:eastAsia="pt-BR"/>
        </w:rPr>
        <w:t>FRANCISCO RUFINO DE SOUZA</w:t>
      </w:r>
      <w:r w:rsidR="005556DF" w:rsidRPr="000C561E">
        <w:rPr>
          <w:rFonts w:ascii="Arial" w:eastAsia="Times New Roman" w:hAnsi="Arial" w:cs="Arial"/>
          <w:lang w:eastAsia="pt-BR"/>
        </w:rPr>
        <w:t xml:space="preserve">, Prefeito do Município de </w:t>
      </w:r>
      <w:r w:rsidRPr="000C561E">
        <w:rPr>
          <w:rFonts w:ascii="Arial" w:eastAsia="Times New Roman" w:hAnsi="Arial" w:cs="Arial"/>
          <w:lang w:eastAsia="pt-BR"/>
        </w:rPr>
        <w:t>Mucaja</w:t>
      </w:r>
      <w:r w:rsidR="00F52268" w:rsidRPr="000C561E">
        <w:rPr>
          <w:rFonts w:ascii="Arial" w:eastAsia="Times New Roman" w:hAnsi="Arial" w:cs="Arial"/>
          <w:lang w:eastAsia="pt-BR"/>
        </w:rPr>
        <w:t>í</w:t>
      </w:r>
      <w:r w:rsidR="005556DF" w:rsidRPr="000C561E">
        <w:rPr>
          <w:rFonts w:ascii="Arial" w:eastAsia="Times New Roman" w:hAnsi="Arial" w:cs="Arial"/>
          <w:lang w:eastAsia="pt-BR"/>
        </w:rPr>
        <w:t>- RR, no</w:t>
      </w:r>
      <w:r w:rsidR="002C15E8" w:rsidRPr="000C561E">
        <w:rPr>
          <w:rFonts w:ascii="Arial" w:eastAsia="Times New Roman" w:hAnsi="Arial" w:cs="Arial"/>
          <w:lang w:eastAsia="pt-BR"/>
        </w:rPr>
        <w:t xml:space="preserve">s termos do artigo 59, inc. VI da Lei Orgânica do Município de Mucajaí-RR, </w:t>
      </w:r>
    </w:p>
    <w:p w14:paraId="4DC8BAFD" w14:textId="77777777" w:rsidR="007B47FA" w:rsidRPr="000C561E" w:rsidRDefault="007B47FA" w:rsidP="007B47FA">
      <w:pPr>
        <w:spacing w:after="0"/>
        <w:ind w:right="-1"/>
        <w:jc w:val="both"/>
        <w:rPr>
          <w:rFonts w:ascii="Arial" w:eastAsia="Times New Roman" w:hAnsi="Arial" w:cs="Arial"/>
          <w:lang w:eastAsia="pt-BR"/>
        </w:rPr>
      </w:pPr>
    </w:p>
    <w:p w14:paraId="58FC4636" w14:textId="4F24CC1C" w:rsidR="002C15E8" w:rsidRPr="000C561E" w:rsidRDefault="002C15E8" w:rsidP="007B47FA">
      <w:pPr>
        <w:spacing w:after="0"/>
        <w:ind w:right="-1"/>
        <w:jc w:val="both"/>
        <w:rPr>
          <w:rFonts w:ascii="Arial" w:eastAsia="Times New Roman" w:hAnsi="Arial" w:cs="Arial"/>
          <w:lang w:eastAsia="pt-BR"/>
        </w:rPr>
      </w:pPr>
      <w:r w:rsidRPr="000C561E">
        <w:rPr>
          <w:rFonts w:ascii="Arial" w:eastAsia="Times New Roman" w:hAnsi="Arial" w:cs="Arial"/>
          <w:b/>
          <w:bCs/>
          <w:lang w:eastAsia="pt-BR"/>
        </w:rPr>
        <w:t>CONSIDERANDO</w:t>
      </w:r>
      <w:r w:rsidRPr="000C561E">
        <w:rPr>
          <w:rFonts w:ascii="Arial" w:eastAsia="Times New Roman" w:hAnsi="Arial" w:cs="Arial"/>
          <w:lang w:eastAsia="pt-BR"/>
        </w:rPr>
        <w:t xml:space="preserve"> a imprescindibilidade de um planejamento eficiente das atividades públicas, visando impactos positivos para a sociedade como um todo;</w:t>
      </w:r>
    </w:p>
    <w:p w14:paraId="611E67FF" w14:textId="77777777" w:rsidR="002C15E8" w:rsidRPr="000C561E" w:rsidRDefault="002C15E8" w:rsidP="007B47FA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pt-BR"/>
        </w:rPr>
      </w:pPr>
    </w:p>
    <w:p w14:paraId="13C67CE5" w14:textId="1DA15FA3" w:rsidR="002C15E8" w:rsidRPr="000C561E" w:rsidRDefault="002C15E8" w:rsidP="007B47FA">
      <w:pPr>
        <w:jc w:val="both"/>
        <w:rPr>
          <w:rFonts w:ascii="Arial" w:eastAsia="Times New Roman" w:hAnsi="Arial" w:cs="Arial"/>
          <w:lang w:eastAsia="pt-BR"/>
        </w:rPr>
      </w:pPr>
      <w:r w:rsidRPr="000C561E">
        <w:rPr>
          <w:rFonts w:ascii="Arial" w:eastAsia="Times New Roman" w:hAnsi="Arial" w:cs="Arial"/>
          <w:b/>
          <w:bCs/>
          <w:lang w:eastAsia="pt-BR"/>
        </w:rPr>
        <w:t>CONSIDERANDO</w:t>
      </w:r>
      <w:r w:rsidRPr="000C561E">
        <w:rPr>
          <w:rFonts w:ascii="Arial" w:eastAsia="Times New Roman" w:hAnsi="Arial" w:cs="Arial"/>
          <w:lang w:eastAsia="pt-BR"/>
        </w:rPr>
        <w:t xml:space="preserve"> a relevância de disponibilizar aos órgãos públicos e privados, aos servidores, aos munícipes, incluindo turistas e demais cidadãos, condições para organizar previamente suas agendas e compromissos;</w:t>
      </w:r>
    </w:p>
    <w:p w14:paraId="66FB3DE3" w14:textId="1CFA815D" w:rsidR="002C15E8" w:rsidRPr="000C561E" w:rsidRDefault="002C15E8" w:rsidP="001A77EE">
      <w:pPr>
        <w:spacing w:after="0"/>
        <w:rPr>
          <w:rFonts w:ascii="Arial" w:eastAsia="Times New Roman" w:hAnsi="Arial" w:cs="Arial"/>
          <w:b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>DECRETA:</w:t>
      </w:r>
    </w:p>
    <w:p w14:paraId="251A79BF" w14:textId="77777777" w:rsidR="002C15E8" w:rsidRPr="000C561E" w:rsidRDefault="002C15E8" w:rsidP="002C15E8">
      <w:pPr>
        <w:spacing w:after="0"/>
        <w:jc w:val="center"/>
        <w:rPr>
          <w:rFonts w:ascii="Arial" w:eastAsia="Times New Roman" w:hAnsi="Arial" w:cs="Arial"/>
          <w:b/>
          <w:lang w:eastAsia="pt-BR"/>
        </w:rPr>
      </w:pPr>
    </w:p>
    <w:p w14:paraId="1DA6C449" w14:textId="727F8D61" w:rsidR="009212FF" w:rsidRPr="000C561E" w:rsidRDefault="002C15E8" w:rsidP="00685643">
      <w:pPr>
        <w:spacing w:after="0"/>
        <w:jc w:val="both"/>
        <w:rPr>
          <w:rFonts w:ascii="Arial" w:eastAsia="Times New Roman" w:hAnsi="Arial" w:cs="Arial"/>
          <w:bCs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>Art. 1º</w:t>
      </w:r>
      <w:r w:rsidRPr="000C561E">
        <w:rPr>
          <w:rFonts w:ascii="Arial" w:eastAsia="Times New Roman" w:hAnsi="Arial" w:cs="Arial"/>
          <w:bCs/>
          <w:lang w:eastAsia="pt-BR"/>
        </w:rPr>
        <w:t xml:space="preserve"> Fica instituído, no âmbito do Município de Mucajaí, especialmente nas repartições públicas municipais, o Calendário de Feriados e Pontos Facultativos para o exercício de 202</w:t>
      </w:r>
      <w:r w:rsidR="000C561E" w:rsidRPr="000C561E">
        <w:rPr>
          <w:rFonts w:ascii="Arial" w:eastAsia="Times New Roman" w:hAnsi="Arial" w:cs="Arial"/>
          <w:bCs/>
          <w:lang w:eastAsia="pt-BR"/>
        </w:rPr>
        <w:t>6</w:t>
      </w:r>
      <w:r w:rsidRPr="000C561E">
        <w:rPr>
          <w:rFonts w:ascii="Arial" w:eastAsia="Times New Roman" w:hAnsi="Arial" w:cs="Arial"/>
          <w:bCs/>
          <w:lang w:eastAsia="pt-BR"/>
        </w:rPr>
        <w:t>, conforme disposto no Anexo Único, parte integrante deste Decreto.</w:t>
      </w:r>
    </w:p>
    <w:p w14:paraId="225FB9D3" w14:textId="77777777" w:rsidR="000C561E" w:rsidRPr="000C561E" w:rsidRDefault="000C561E" w:rsidP="00685643">
      <w:pPr>
        <w:spacing w:after="0"/>
        <w:jc w:val="both"/>
        <w:rPr>
          <w:rFonts w:ascii="Arial" w:eastAsia="Times New Roman" w:hAnsi="Arial" w:cs="Arial"/>
          <w:bCs/>
          <w:lang w:eastAsia="pt-BR"/>
        </w:rPr>
      </w:pPr>
    </w:p>
    <w:p w14:paraId="1B50D8C3" w14:textId="7F4CD298" w:rsidR="009212FF" w:rsidRPr="000C561E" w:rsidRDefault="002C15E8" w:rsidP="00685643">
      <w:pPr>
        <w:spacing w:after="0"/>
        <w:jc w:val="both"/>
        <w:rPr>
          <w:rFonts w:ascii="Arial" w:eastAsia="Times New Roman" w:hAnsi="Arial" w:cs="Arial"/>
          <w:bCs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>Art. 2º</w:t>
      </w:r>
      <w:r w:rsidRPr="000C561E">
        <w:rPr>
          <w:rFonts w:ascii="Arial" w:eastAsia="Times New Roman" w:hAnsi="Arial" w:cs="Arial"/>
          <w:bCs/>
          <w:lang w:eastAsia="pt-BR"/>
        </w:rPr>
        <w:t xml:space="preserve"> O calendário instituído por este Decreto poderá ser alterado, de acordo com as necessidades da administração municipal ou em virtude de novas determinações legais que venham a impactar feriados e pontos facultativos.</w:t>
      </w:r>
    </w:p>
    <w:p w14:paraId="4137FDB7" w14:textId="77777777" w:rsidR="000C561E" w:rsidRPr="000C561E" w:rsidRDefault="000C561E" w:rsidP="00685643">
      <w:pPr>
        <w:spacing w:after="0"/>
        <w:jc w:val="both"/>
        <w:rPr>
          <w:rFonts w:ascii="Arial" w:eastAsia="Times New Roman" w:hAnsi="Arial" w:cs="Arial"/>
          <w:bCs/>
          <w:lang w:eastAsia="pt-BR"/>
        </w:rPr>
      </w:pPr>
    </w:p>
    <w:p w14:paraId="0004BE4C" w14:textId="1C0D2FEC" w:rsidR="009212FF" w:rsidRPr="000C561E" w:rsidRDefault="002C15E8" w:rsidP="00685643">
      <w:pPr>
        <w:spacing w:after="0"/>
        <w:jc w:val="both"/>
        <w:rPr>
          <w:rFonts w:ascii="Arial" w:eastAsia="Times New Roman" w:hAnsi="Arial" w:cs="Arial"/>
          <w:bCs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>Art. 3º</w:t>
      </w:r>
      <w:r w:rsidRPr="000C561E">
        <w:rPr>
          <w:rFonts w:ascii="Arial" w:eastAsia="Times New Roman" w:hAnsi="Arial" w:cs="Arial"/>
          <w:bCs/>
          <w:lang w:eastAsia="pt-BR"/>
        </w:rPr>
        <w:t xml:space="preserve"> Os órgãos e setores da administração municipal responsáveis pela prestação de serviços considerados essenciais não serão abrangidos pelas disposições deste Decreto, devendo seguir escalas de trabalho definidas pelos gestores das respectivas unidades administrativas.</w:t>
      </w:r>
    </w:p>
    <w:p w14:paraId="40F42D6D" w14:textId="77777777" w:rsidR="000C561E" w:rsidRPr="000C561E" w:rsidRDefault="000C561E" w:rsidP="00685643">
      <w:pPr>
        <w:spacing w:after="0"/>
        <w:jc w:val="both"/>
        <w:rPr>
          <w:rFonts w:ascii="Arial" w:eastAsia="Times New Roman" w:hAnsi="Arial" w:cs="Arial"/>
          <w:bCs/>
          <w:lang w:eastAsia="pt-BR"/>
        </w:rPr>
      </w:pPr>
    </w:p>
    <w:p w14:paraId="74C3CB3C" w14:textId="77777777" w:rsidR="000C561E" w:rsidRPr="000C561E" w:rsidRDefault="000C561E" w:rsidP="000C561E">
      <w:pPr>
        <w:spacing w:after="0" w:line="360" w:lineRule="auto"/>
        <w:jc w:val="both"/>
        <w:rPr>
          <w:rFonts w:ascii="Arial" w:eastAsia="Times New Roman" w:hAnsi="Arial" w:cs="Arial"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 xml:space="preserve">Art. 2º </w:t>
      </w:r>
      <w:r w:rsidRPr="000C561E">
        <w:rPr>
          <w:rFonts w:ascii="Arial" w:eastAsia="Times New Roman" w:hAnsi="Arial" w:cs="Arial"/>
          <w:lang w:eastAsia="pt-BR"/>
        </w:rPr>
        <w:t>Este Decreto entrará em vigor na data de sua publicação, revogadas as disposições em contrário.</w:t>
      </w:r>
    </w:p>
    <w:p w14:paraId="21A2EDBD" w14:textId="1D619126" w:rsidR="000C561E" w:rsidRPr="000C561E" w:rsidRDefault="000C561E" w:rsidP="000C561E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2872296" w14:textId="77777777" w:rsidR="000C561E" w:rsidRPr="000C561E" w:rsidRDefault="000C561E" w:rsidP="000C561E">
      <w:pPr>
        <w:spacing w:after="0" w:line="360" w:lineRule="auto"/>
        <w:jc w:val="both"/>
        <w:rPr>
          <w:rFonts w:ascii="Arial" w:eastAsia="Times New Roman" w:hAnsi="Arial" w:cs="Arial"/>
          <w:b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 xml:space="preserve">Registre-se, </w:t>
      </w:r>
    </w:p>
    <w:p w14:paraId="15468D71" w14:textId="77777777" w:rsidR="000C561E" w:rsidRPr="000C561E" w:rsidRDefault="000C561E" w:rsidP="000C561E">
      <w:pPr>
        <w:spacing w:after="0" w:line="360" w:lineRule="auto"/>
        <w:jc w:val="both"/>
        <w:rPr>
          <w:rFonts w:ascii="Arial" w:eastAsia="Times New Roman" w:hAnsi="Arial" w:cs="Arial"/>
          <w:b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>Publique-se,</w:t>
      </w:r>
    </w:p>
    <w:p w14:paraId="4EACDD54" w14:textId="77777777" w:rsidR="000C561E" w:rsidRPr="000C561E" w:rsidRDefault="000C561E" w:rsidP="000C561E">
      <w:pPr>
        <w:spacing w:after="0" w:line="360" w:lineRule="auto"/>
        <w:jc w:val="both"/>
        <w:rPr>
          <w:rFonts w:ascii="Arial" w:eastAsia="Times New Roman" w:hAnsi="Arial" w:cs="Arial"/>
          <w:b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>Cumpra-se.</w:t>
      </w:r>
    </w:p>
    <w:p w14:paraId="433F132C" w14:textId="77777777" w:rsidR="000C561E" w:rsidRPr="000C561E" w:rsidRDefault="000C561E" w:rsidP="002C15E8">
      <w:pPr>
        <w:spacing w:after="0"/>
        <w:jc w:val="both"/>
        <w:rPr>
          <w:rFonts w:ascii="Arial" w:eastAsia="Times New Roman" w:hAnsi="Arial" w:cs="Arial"/>
          <w:bCs/>
          <w:lang w:eastAsia="pt-BR"/>
        </w:rPr>
      </w:pPr>
    </w:p>
    <w:p w14:paraId="1F8C84C4" w14:textId="70BFE1A0" w:rsidR="00514B23" w:rsidRPr="000C561E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C3F9BE8" w14:textId="77777777" w:rsidR="000C561E" w:rsidRPr="000C561E" w:rsidRDefault="000C561E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Pr="000C561E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</w:p>
    <w:p w14:paraId="3AE264D8" w14:textId="5086BCFE" w:rsidR="00514B23" w:rsidRPr="000C561E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  <w:r w:rsidRPr="000C561E">
        <w:rPr>
          <w:rFonts w:ascii="Arial" w:eastAsia="Times New Roman" w:hAnsi="Arial" w:cs="Arial"/>
          <w:b/>
          <w:lang w:eastAsia="pt-BR"/>
        </w:rPr>
        <w:t>FRANCISCO RUFINO DE SOUZA</w:t>
      </w:r>
    </w:p>
    <w:p w14:paraId="1A4382B8" w14:textId="5F6648BD" w:rsidR="00514B23" w:rsidRPr="000C561E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lang w:eastAsia="pt-BR"/>
        </w:rPr>
      </w:pPr>
      <w:r w:rsidRPr="000C561E">
        <w:rPr>
          <w:rFonts w:ascii="Arial" w:eastAsia="Times New Roman" w:hAnsi="Arial" w:cs="Arial"/>
          <w:lang w:eastAsia="pt-BR"/>
        </w:rPr>
        <w:t xml:space="preserve">Prefeito de </w:t>
      </w:r>
      <w:r w:rsidR="001836ED" w:rsidRPr="000C561E">
        <w:rPr>
          <w:rFonts w:ascii="Arial" w:eastAsia="Times New Roman" w:hAnsi="Arial" w:cs="Arial"/>
          <w:lang w:eastAsia="pt-BR"/>
        </w:rPr>
        <w:t>Mucaja</w:t>
      </w:r>
      <w:r w:rsidR="00923260" w:rsidRPr="000C561E">
        <w:rPr>
          <w:rFonts w:ascii="Arial" w:eastAsia="Times New Roman" w:hAnsi="Arial" w:cs="Arial"/>
          <w:lang w:eastAsia="pt-BR"/>
        </w:rPr>
        <w:t>í</w:t>
      </w:r>
    </w:p>
    <w:p w14:paraId="1185E36C" w14:textId="77777777" w:rsidR="002C15E8" w:rsidRPr="000C561E" w:rsidRDefault="002C15E8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EDE5450" w14:textId="625579D8" w:rsidR="0086128D" w:rsidRDefault="0086128D" w:rsidP="000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18B4D33" w14:textId="2112F218" w:rsidR="000C561E" w:rsidRDefault="002C15E8" w:rsidP="000C56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71448">
        <w:rPr>
          <w:rFonts w:ascii="Times New Roman" w:eastAsia="Times New Roman" w:hAnsi="Times New Roman" w:cs="Times New Roman"/>
          <w:sz w:val="24"/>
          <w:szCs w:val="24"/>
          <w:lang w:eastAsia="pt-BR"/>
        </w:rPr>
        <w:t>ANEXO ÚNICO</w:t>
      </w:r>
    </w:p>
    <w:p w14:paraId="6196BB3D" w14:textId="606A855E" w:rsidR="002C15E8" w:rsidRPr="00271448" w:rsidRDefault="002C15E8" w:rsidP="000C561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71448">
        <w:rPr>
          <w:rFonts w:ascii="Times New Roman" w:hAnsi="Times New Roman" w:cs="Times New Roman"/>
          <w:bCs/>
          <w:sz w:val="24"/>
          <w:szCs w:val="24"/>
        </w:rPr>
        <w:t>CALENDÁRIO DE FERIADOS E PONTOS</w:t>
      </w:r>
    </w:p>
    <w:p w14:paraId="6E99EFC5" w14:textId="4D0E5D9D" w:rsidR="002C15E8" w:rsidRDefault="000C561E" w:rsidP="000C561E">
      <w:pPr>
        <w:spacing w:after="0" w:line="240" w:lineRule="auto"/>
        <w:ind w:right="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FACULTATIVOS PARA 2026</w:t>
      </w:r>
    </w:p>
    <w:p w14:paraId="3B2A3317" w14:textId="5CF6D823" w:rsidR="000F0B3D" w:rsidRDefault="000F0B3D" w:rsidP="000C561E">
      <w:pPr>
        <w:spacing w:after="0" w:line="240" w:lineRule="auto"/>
        <w:ind w:right="9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496" w:type="dxa"/>
        <w:tblInd w:w="-57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559"/>
        <w:gridCol w:w="3011"/>
        <w:gridCol w:w="1214"/>
        <w:gridCol w:w="3003"/>
      </w:tblGrid>
      <w:tr w:rsidR="000F0B3D" w:rsidRPr="000F0B3D" w14:paraId="0F4E0F40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C92AF9" w14:textId="77777777" w:rsidR="000F0B3D" w:rsidRPr="000F0B3D" w:rsidRDefault="000F0B3D" w:rsidP="000F0B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82706B" w14:textId="77777777" w:rsidR="000F0B3D" w:rsidRPr="000F0B3D" w:rsidRDefault="000F0B3D" w:rsidP="000F0B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Dia da Semana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1F8A2C" w14:textId="77777777" w:rsidR="000F0B3D" w:rsidRPr="000F0B3D" w:rsidRDefault="000F0B3D" w:rsidP="000F0B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 / Ponto Facultativo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047088" w14:textId="77777777" w:rsidR="000F0B3D" w:rsidRPr="000F0B3D" w:rsidRDefault="000F0B3D" w:rsidP="000F0B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Abrangência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5DF43D" w14:textId="77777777" w:rsidR="000F0B3D" w:rsidRPr="000F0B3D" w:rsidRDefault="000F0B3D" w:rsidP="000F0B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Observações</w:t>
            </w:r>
          </w:p>
        </w:tc>
      </w:tr>
      <w:tr w:rsidR="000F0B3D" w:rsidRPr="000F0B3D" w14:paraId="57595581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ABB137" w14:textId="77777777" w:rsidR="000F0B3D" w:rsidRPr="000F0B3D" w:rsidRDefault="000F0B3D" w:rsidP="000F0B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01/01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BA4FD8" w14:textId="77777777" w:rsidR="000F0B3D" w:rsidRPr="000F0B3D" w:rsidRDefault="000F0B3D" w:rsidP="000F0B3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Quinta-feira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95C22D" w14:textId="77777777" w:rsidR="000F0B3D" w:rsidRPr="000F0B3D" w:rsidRDefault="000F0B3D" w:rsidP="000F0B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Confraternização Universal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46EE5F" w14:textId="77777777" w:rsidR="000F0B3D" w:rsidRPr="000F0B3D" w:rsidRDefault="000F0B3D" w:rsidP="000F0B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338AEE" w14:textId="77777777" w:rsidR="000F0B3D" w:rsidRPr="000F0B3D" w:rsidRDefault="000F0B3D" w:rsidP="000F0B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26619A02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7A9311" w14:textId="05F0B578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14/01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F68A262" w14:textId="4CAAC216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Quart</w:t>
            </w:r>
            <w:r w:rsidRPr="006715D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C2A4DB6" w14:textId="7599FF16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715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Dia do Imigrante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F41D3A" w14:textId="567E0F55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715D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Municipal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12194E" w14:textId="4EF98C09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2601B189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321E2B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16/02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BC051B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Segunda-feira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1C9A19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Carnaval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50A140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646EAF2" w14:textId="31DA1D00" w:rsidR="00371D4C" w:rsidRPr="000F0B3D" w:rsidRDefault="00C27A48" w:rsidP="00C27A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Ponto Facultativo </w:t>
            </w:r>
          </w:p>
        </w:tc>
      </w:tr>
      <w:tr w:rsidR="00371D4C" w:rsidRPr="000F0B3D" w14:paraId="3629AA5A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049AFB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17/02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BA4A3B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Terça-feira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BE7201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Carnaval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286F86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494B3561" w14:textId="437D6750" w:rsidR="00371D4C" w:rsidRPr="000F0B3D" w:rsidRDefault="00371D4C" w:rsidP="00C27A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Ponto Facultativo </w:t>
            </w:r>
          </w:p>
        </w:tc>
      </w:tr>
      <w:tr w:rsidR="00371D4C" w:rsidRPr="000F0B3D" w14:paraId="48079C7E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790580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18/02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D4F249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Quarta-feira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5FE537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Quarta-feira de Cinzas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E92ADA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D1DA5B0" w14:textId="7BD785C1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Ponto Facultativo (atividades a partir das 12:00h</w:t>
            </w: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)</w:t>
            </w:r>
          </w:p>
        </w:tc>
      </w:tr>
      <w:tr w:rsidR="00371D4C" w:rsidRPr="000F0B3D" w14:paraId="56A689BD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E1E4A3" w14:textId="2FDBF8D6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19/03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0D2624" w14:textId="2942FF70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Domingo 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7D269F" w14:textId="341CBA4A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Dia do funcionário público municipal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3F58AF" w14:textId="09EA0E3C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Municipal </w:t>
            </w:r>
          </w:p>
        </w:tc>
        <w:tc>
          <w:tcPr>
            <w:tcW w:w="3003" w:type="dxa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283A10E3" w14:textId="67731697" w:rsidR="00371D4C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Feriado </w:t>
            </w:r>
          </w:p>
        </w:tc>
      </w:tr>
      <w:tr w:rsidR="00371D4C" w:rsidRPr="000F0B3D" w14:paraId="3775AA9D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0B569A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03/04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064111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Sexta-feira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FAEAF7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Paixão de Cristo (Sexta-feira Santa)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14CBA4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D5181C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2E1D17B8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1F0BF2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21/04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1A24A0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Terça-feira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FBBC34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Tiradentes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700BEF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8678CF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0ED43C24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23B3E7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01/05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B97863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Sexta-feira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4C5524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Dia do Trabalhador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6B247E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63A428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0329F15F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89DDD1" w14:textId="682E9F4D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13/05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0F858C" w14:textId="4813B5BD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Quarta-feira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8337E8" w14:textId="46F03F91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715DB">
              <w:rPr>
                <w:rFonts w:ascii="Times New Roman" w:hAnsi="Times New Roman" w:cs="Times New Roman"/>
                <w:sz w:val="20"/>
                <w:szCs w:val="20"/>
              </w:rPr>
              <w:t>Dia de Nossa Senhora de Fatima - Padroeira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049645" w14:textId="32350F64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Municipal 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05D0DA" w14:textId="1637CC1B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Feriado </w:t>
            </w:r>
          </w:p>
        </w:tc>
      </w:tr>
      <w:tr w:rsidR="00371D4C" w:rsidRPr="000F0B3D" w14:paraId="3AF002C0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13E6CC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04/06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8A2961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Quinta-feira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623F17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Corpus Christi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1B0875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502045B2" w14:textId="47BC6246" w:rsidR="00371D4C" w:rsidRPr="000F0B3D" w:rsidRDefault="0086128D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r w:rsidR="00371D4C"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 Municipal</w:t>
            </w:r>
          </w:p>
        </w:tc>
      </w:tr>
      <w:tr w:rsidR="00371D4C" w:rsidRPr="000F0B3D" w14:paraId="26426211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A64B2B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01/07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9E7076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Quarta-feira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4D2F6A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Aniversário de Mucajaí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20D976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Municipal</w:t>
            </w:r>
          </w:p>
        </w:tc>
        <w:tc>
          <w:tcPr>
            <w:tcW w:w="3003" w:type="dxa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643698B" w14:textId="2AE6E880" w:rsidR="00371D4C" w:rsidRPr="000F0B3D" w:rsidRDefault="00371D4C" w:rsidP="008612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4F1D86A5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B8DEF8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07/09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4EC428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Segunda-feira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C81A3C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Independência do Brasil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A33242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CBEC3C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6859957A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C34A19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05/10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FE78F8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Segunda-feira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73C4C4" w14:textId="5DB586C4" w:rsidR="00371D4C" w:rsidRPr="000F0B3D" w:rsidRDefault="00371D4C" w:rsidP="00C27A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Criação do Estado de Roraima</w:t>
            </w:r>
            <w:r w:rsidR="00C27A4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(Aniversário do Estado)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508B04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Estadual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F1DD03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65A842D3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C85E22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12/10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D01F02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Segunda-feira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4275B4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Nossa Senhora Aparecida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AA5C66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A77F01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C27A48" w:rsidRPr="000F0B3D" w14:paraId="72F9E5CD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16DF03" w14:textId="23EB81F7" w:rsidR="00C27A48" w:rsidRPr="000F0B3D" w:rsidRDefault="00C27A48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28/10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766CED" w14:textId="12FBB3E5" w:rsidR="00C27A48" w:rsidRPr="000F0B3D" w:rsidRDefault="00C27A48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Quarta-feira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3D9D16" w14:textId="68A3D1C4" w:rsidR="00C27A48" w:rsidRPr="000F0B3D" w:rsidRDefault="00C27A48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Dia do servidor Público 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C0186E" w14:textId="266591C3" w:rsidR="00C27A48" w:rsidRPr="000F0B3D" w:rsidRDefault="00C27A48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Municipal 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75F9B8" w14:textId="43C75654" w:rsidR="00C27A48" w:rsidRPr="000F0B3D" w:rsidRDefault="00C27A48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Ponto Facultativo</w:t>
            </w:r>
          </w:p>
        </w:tc>
      </w:tr>
      <w:tr w:rsidR="00371D4C" w:rsidRPr="000F0B3D" w14:paraId="77B6B16B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189437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02/11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FAA33F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Segunda-feira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559A9C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Finados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18FA50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4785EA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42422471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C14E78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15/11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EC25BD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Domingo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709CD3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Proclamação da República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3D2A55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8DFD6F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47272652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7CCFEC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20/11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419EE0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Sexta-feira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78C0E2" w14:textId="51479DCB" w:rsidR="00371D4C" w:rsidRPr="000F0B3D" w:rsidRDefault="00371D4C" w:rsidP="00C27A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Dia Nacional da Consciência Negra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8C58D8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393FE6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63B0EE15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F5FD3E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24/12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010B1D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Quinta-feira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143E55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Véspera de Natal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A84B2D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3058C069" w14:textId="18CA0C36" w:rsidR="00371D4C" w:rsidRPr="000F0B3D" w:rsidRDefault="00157A30" w:rsidP="00157A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Ponto Facultativo (após 14h)</w:t>
            </w:r>
          </w:p>
        </w:tc>
      </w:tr>
      <w:tr w:rsidR="00371D4C" w:rsidRPr="000F0B3D" w14:paraId="4B9A3A74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AA7ADE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25/12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3844F4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Sexta-feira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BA2839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Natal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A5D58B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FE103B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Feriado</w:t>
            </w:r>
          </w:p>
        </w:tc>
      </w:tr>
      <w:tr w:rsidR="00371D4C" w:rsidRPr="000F0B3D" w14:paraId="75E84CE8" w14:textId="77777777" w:rsidTr="00157A30">
        <w:trPr>
          <w:trHeight w:val="315"/>
        </w:trPr>
        <w:tc>
          <w:tcPr>
            <w:tcW w:w="70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C15A1D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31/12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AB12E7" w14:textId="77777777" w:rsidR="00371D4C" w:rsidRPr="000F0B3D" w:rsidRDefault="00371D4C" w:rsidP="00371D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Quinta-feira</w:t>
            </w:r>
          </w:p>
        </w:tc>
        <w:tc>
          <w:tcPr>
            <w:tcW w:w="301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01183D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Véspera de Ano Novo</w:t>
            </w:r>
          </w:p>
        </w:tc>
        <w:tc>
          <w:tcPr>
            <w:tcW w:w="121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0B9A6D" w14:textId="77777777" w:rsidR="00371D4C" w:rsidRPr="000F0B3D" w:rsidRDefault="00371D4C" w:rsidP="00371D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Nacional</w:t>
            </w:r>
          </w:p>
        </w:tc>
        <w:tc>
          <w:tcPr>
            <w:tcW w:w="3003" w:type="dxa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51301F43" w14:textId="1CBE3B36" w:rsidR="00371D4C" w:rsidRPr="000F0B3D" w:rsidRDefault="00157A30" w:rsidP="00157A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Ponto Facultativo (após 14h</w:t>
            </w:r>
            <w:bookmarkStart w:id="0" w:name="_GoBack"/>
            <w:bookmarkEnd w:id="0"/>
            <w:r w:rsidR="00371D4C" w:rsidRPr="000F0B3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)</w:t>
            </w:r>
          </w:p>
        </w:tc>
      </w:tr>
    </w:tbl>
    <w:p w14:paraId="194F721F" w14:textId="77777777" w:rsidR="000F0B3D" w:rsidRPr="00271448" w:rsidRDefault="000F0B3D" w:rsidP="000C561E">
      <w:pPr>
        <w:spacing w:after="0" w:line="240" w:lineRule="auto"/>
        <w:ind w:right="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29045E4" w14:textId="77777777" w:rsidR="002C15E8" w:rsidRPr="00271448" w:rsidRDefault="002C15E8" w:rsidP="009212FF">
      <w:pPr>
        <w:spacing w:after="0" w:line="240" w:lineRule="auto"/>
        <w:ind w:left="59"/>
        <w:jc w:val="center"/>
        <w:rPr>
          <w:rFonts w:ascii="Times New Roman" w:hAnsi="Times New Roman" w:cs="Times New Roman"/>
          <w:sz w:val="24"/>
          <w:szCs w:val="24"/>
        </w:rPr>
      </w:pPr>
      <w:r w:rsidRPr="002714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2924FD0" w14:textId="0F781568" w:rsidR="002C15E8" w:rsidRPr="00271448" w:rsidRDefault="002C15E8" w:rsidP="00231CBF">
      <w:pPr>
        <w:spacing w:after="0" w:line="259" w:lineRule="auto"/>
        <w:ind w:left="59"/>
        <w:jc w:val="center"/>
        <w:rPr>
          <w:rFonts w:ascii="Times New Roman" w:hAnsi="Times New Roman" w:cs="Times New Roman"/>
          <w:sz w:val="18"/>
          <w:szCs w:val="18"/>
        </w:rPr>
      </w:pPr>
      <w:r w:rsidRPr="00271448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sectPr w:rsidR="002C15E8" w:rsidRPr="00271448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CDA95" w14:textId="77777777" w:rsidR="00BC25E6" w:rsidRDefault="00BC25E6">
      <w:pPr>
        <w:spacing w:after="0" w:line="240" w:lineRule="auto"/>
      </w:pPr>
      <w:r>
        <w:separator/>
      </w:r>
    </w:p>
  </w:endnote>
  <w:endnote w:type="continuationSeparator" w:id="0">
    <w:p w14:paraId="14BA7EB6" w14:textId="77777777" w:rsidR="00BC25E6" w:rsidRDefault="00BC2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6A0B03EC" w:rsidR="00186F43" w:rsidRPr="00ED6C21" w:rsidRDefault="00200E29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133</w:t>
    </w:r>
    <w:r w:rsidR="001836ED">
      <w:rPr>
        <w:rFonts w:ascii="Arial" w:hAnsi="Arial" w:cs="Arial"/>
        <w:sz w:val="16"/>
        <w:szCs w:val="16"/>
      </w:rPr>
      <w:t>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 w:rsidR="001836ED"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 w:rsidR="001836ED"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Mucajai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BE16D" w14:textId="77777777" w:rsidR="00BC25E6" w:rsidRDefault="00BC25E6">
      <w:pPr>
        <w:spacing w:after="0" w:line="240" w:lineRule="auto"/>
      </w:pPr>
      <w:r>
        <w:separator/>
      </w:r>
    </w:p>
  </w:footnote>
  <w:footnote w:type="continuationSeparator" w:id="0">
    <w:p w14:paraId="41AAC00F" w14:textId="77777777" w:rsidR="00BC25E6" w:rsidRDefault="00BC2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BC25E6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2" type="#_x0000_t75" alt="" style="position:absolute;margin-left:0;margin-top:0;width:424.85pt;height:411.05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BC25E6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1" type="#_x0000_t75" alt="" style="position:absolute;left:0;text-align:left;margin-left:0;margin-top:0;width:424.85pt;height:411.0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alt="" style="position:absolute;left:0;text-align:left;margin-left:658.7pt;margin-top:1.85pt;width:42.5pt;height:45.7pt;z-index:251658752;mso-wrap-edited:f;mso-width-percent:0;mso-height-percent:0;mso-position-horizontal-relative:text;mso-position-vertical-relative:text;mso-width-percent:0;mso-height-percent:0">
          <v:imagedata r:id="rId4" o:title=""/>
        </v:shape>
        <o:OLEObject Type="Embed" ProgID="CorelDraw.Graphic.13" ShapeID="_x0000_s2050" DrawAspect="Content" ObjectID="_1826351166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BC25E6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49" type="#_x0000_t75" alt="" style="position:absolute;margin-left:0;margin-top:0;width:424.85pt;height:411.0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77276"/>
    <w:rsid w:val="00091F28"/>
    <w:rsid w:val="000C561E"/>
    <w:rsid w:val="000F0B3D"/>
    <w:rsid w:val="000F6EB9"/>
    <w:rsid w:val="0011413F"/>
    <w:rsid w:val="00114D28"/>
    <w:rsid w:val="00157424"/>
    <w:rsid w:val="00157A30"/>
    <w:rsid w:val="00164114"/>
    <w:rsid w:val="00165929"/>
    <w:rsid w:val="001836ED"/>
    <w:rsid w:val="00186F43"/>
    <w:rsid w:val="001956BD"/>
    <w:rsid w:val="001A77EE"/>
    <w:rsid w:val="001D31AF"/>
    <w:rsid w:val="00200762"/>
    <w:rsid w:val="00200E29"/>
    <w:rsid w:val="00231CBF"/>
    <w:rsid w:val="00234F41"/>
    <w:rsid w:val="00271448"/>
    <w:rsid w:val="00281CAF"/>
    <w:rsid w:val="002B26FA"/>
    <w:rsid w:val="002C15E8"/>
    <w:rsid w:val="002E7969"/>
    <w:rsid w:val="00320DD6"/>
    <w:rsid w:val="0034284B"/>
    <w:rsid w:val="00371D4C"/>
    <w:rsid w:val="003C0A6E"/>
    <w:rsid w:val="003C4AFD"/>
    <w:rsid w:val="0043015C"/>
    <w:rsid w:val="00442641"/>
    <w:rsid w:val="00486D20"/>
    <w:rsid w:val="004D0440"/>
    <w:rsid w:val="004E1EAB"/>
    <w:rsid w:val="004F0BA1"/>
    <w:rsid w:val="00514B23"/>
    <w:rsid w:val="005556DF"/>
    <w:rsid w:val="00582018"/>
    <w:rsid w:val="00587DB1"/>
    <w:rsid w:val="005A1368"/>
    <w:rsid w:val="005C1367"/>
    <w:rsid w:val="005F2E92"/>
    <w:rsid w:val="00617BBA"/>
    <w:rsid w:val="006306E1"/>
    <w:rsid w:val="00651ABE"/>
    <w:rsid w:val="00662834"/>
    <w:rsid w:val="006715DB"/>
    <w:rsid w:val="00685643"/>
    <w:rsid w:val="006D33E6"/>
    <w:rsid w:val="00712470"/>
    <w:rsid w:val="0071784C"/>
    <w:rsid w:val="00754462"/>
    <w:rsid w:val="00787FE0"/>
    <w:rsid w:val="007B47FA"/>
    <w:rsid w:val="007C7D83"/>
    <w:rsid w:val="007D7613"/>
    <w:rsid w:val="007E2D91"/>
    <w:rsid w:val="007E5398"/>
    <w:rsid w:val="007F4E20"/>
    <w:rsid w:val="007F4E9B"/>
    <w:rsid w:val="00802140"/>
    <w:rsid w:val="008403D5"/>
    <w:rsid w:val="0086128D"/>
    <w:rsid w:val="00866399"/>
    <w:rsid w:val="00891345"/>
    <w:rsid w:val="008C399F"/>
    <w:rsid w:val="008D1A06"/>
    <w:rsid w:val="008F2B8A"/>
    <w:rsid w:val="008F6E78"/>
    <w:rsid w:val="009017B9"/>
    <w:rsid w:val="009212FF"/>
    <w:rsid w:val="00923260"/>
    <w:rsid w:val="009276D1"/>
    <w:rsid w:val="00931054"/>
    <w:rsid w:val="009376DA"/>
    <w:rsid w:val="009379E0"/>
    <w:rsid w:val="009630D8"/>
    <w:rsid w:val="009661F1"/>
    <w:rsid w:val="00973079"/>
    <w:rsid w:val="00A24D4D"/>
    <w:rsid w:val="00A3552D"/>
    <w:rsid w:val="00A40982"/>
    <w:rsid w:val="00A61933"/>
    <w:rsid w:val="00A77A86"/>
    <w:rsid w:val="00AB02C0"/>
    <w:rsid w:val="00AF10A4"/>
    <w:rsid w:val="00B11414"/>
    <w:rsid w:val="00B238B1"/>
    <w:rsid w:val="00B24EB0"/>
    <w:rsid w:val="00BA45E0"/>
    <w:rsid w:val="00BA6F90"/>
    <w:rsid w:val="00BC25E6"/>
    <w:rsid w:val="00BE47C9"/>
    <w:rsid w:val="00C27A48"/>
    <w:rsid w:val="00C777AF"/>
    <w:rsid w:val="00C83FEB"/>
    <w:rsid w:val="00C9601E"/>
    <w:rsid w:val="00CA6CCF"/>
    <w:rsid w:val="00CD2933"/>
    <w:rsid w:val="00CE3F9B"/>
    <w:rsid w:val="00D267EA"/>
    <w:rsid w:val="00D72236"/>
    <w:rsid w:val="00D722F9"/>
    <w:rsid w:val="00DE109B"/>
    <w:rsid w:val="00E03357"/>
    <w:rsid w:val="00E102D8"/>
    <w:rsid w:val="00E25269"/>
    <w:rsid w:val="00E371B6"/>
    <w:rsid w:val="00E37404"/>
    <w:rsid w:val="00E54593"/>
    <w:rsid w:val="00E67368"/>
    <w:rsid w:val="00ED52C3"/>
    <w:rsid w:val="00F12547"/>
    <w:rsid w:val="00F3140F"/>
    <w:rsid w:val="00F333EF"/>
    <w:rsid w:val="00F52268"/>
    <w:rsid w:val="00FB5182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0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8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4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9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91120-0619-458F-8544-C255A972C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495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Gabinete</cp:lastModifiedBy>
  <cp:revision>4</cp:revision>
  <cp:lastPrinted>2025-12-04T14:44:00Z</cp:lastPrinted>
  <dcterms:created xsi:type="dcterms:W3CDTF">2025-12-04T14:34:00Z</dcterms:created>
  <dcterms:modified xsi:type="dcterms:W3CDTF">2025-12-04T15:00:00Z</dcterms:modified>
</cp:coreProperties>
</file>